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4815B" w14:textId="77777777" w:rsidR="008744BB" w:rsidRPr="00091A0A" w:rsidRDefault="008744BB" w:rsidP="008744BB">
      <w:pPr>
        <w:suppressAutoHyphens w:val="0"/>
        <w:spacing w:after="0" w:line="240" w:lineRule="auto"/>
        <w:jc w:val="center"/>
        <w:rPr>
          <w:rFonts w:ascii="Times New Roman" w:eastAsia="Times New Roman" w:hAnsi="Times New Roman"/>
          <w:b/>
          <w:sz w:val="24"/>
          <w:szCs w:val="24"/>
          <w:lang w:eastAsia="ru-RU"/>
        </w:rPr>
      </w:pPr>
      <w:r w:rsidRPr="00091A0A">
        <w:rPr>
          <w:rFonts w:ascii="Times New Roman" w:eastAsia="Times New Roman" w:hAnsi="Times New Roman"/>
          <w:b/>
          <w:sz w:val="24"/>
          <w:szCs w:val="24"/>
          <w:lang w:eastAsia="ru-RU"/>
        </w:rPr>
        <w:t>Описание объекта закупки</w:t>
      </w:r>
    </w:p>
    <w:p w14:paraId="18F3637E" w14:textId="77777777" w:rsidR="008744BB" w:rsidRPr="00091A0A" w:rsidRDefault="008744BB" w:rsidP="008744BB">
      <w:pPr>
        <w:suppressAutoHyphens w:val="0"/>
        <w:spacing w:after="0" w:line="240" w:lineRule="auto"/>
        <w:ind w:firstLine="34"/>
        <w:jc w:val="center"/>
        <w:rPr>
          <w:rFonts w:ascii="Times New Roman" w:eastAsia="Times New Roman" w:hAnsi="Times New Roman"/>
          <w:b/>
          <w:sz w:val="24"/>
          <w:szCs w:val="24"/>
          <w:lang w:eastAsia="ru-RU"/>
        </w:rPr>
      </w:pPr>
    </w:p>
    <w:p w14:paraId="4C3C8DAC" w14:textId="77777777" w:rsidR="008744BB" w:rsidRPr="00091A0A" w:rsidRDefault="008744BB" w:rsidP="008744BB">
      <w:pPr>
        <w:shd w:val="clear" w:color="auto" w:fill="FFFFFF"/>
        <w:suppressAutoHyphens w:val="0"/>
        <w:spacing w:after="0" w:line="240" w:lineRule="auto"/>
        <w:ind w:firstLine="709"/>
        <w:jc w:val="both"/>
        <w:rPr>
          <w:rFonts w:ascii="Times New Roman" w:eastAsia="Times New Roman" w:hAnsi="Times New Roman"/>
          <w:i/>
          <w:sz w:val="24"/>
          <w:szCs w:val="24"/>
          <w:lang w:eastAsia="ru-RU"/>
        </w:rPr>
      </w:pPr>
      <w:r w:rsidRPr="00091A0A">
        <w:rPr>
          <w:rFonts w:ascii="Times New Roman" w:hAnsi="Times New Roman"/>
          <w:sz w:val="24"/>
          <w:szCs w:val="24"/>
          <w:lang w:eastAsia="en-US"/>
        </w:rPr>
        <w:t xml:space="preserve">Проектная документация на выполнение работ по </w:t>
      </w:r>
      <w:r w:rsidRPr="00DE7A6B">
        <w:rPr>
          <w:rFonts w:ascii="Times New Roman" w:hAnsi="Times New Roman"/>
          <w:sz w:val="24"/>
          <w:szCs w:val="24"/>
          <w:lang w:eastAsia="en-US"/>
        </w:rPr>
        <w:t xml:space="preserve">ремонту автомобильной дороги </w:t>
      </w:r>
      <w:r w:rsidRPr="00BC2AA9">
        <w:rPr>
          <w:rFonts w:ascii="Times New Roman" w:hAnsi="Times New Roman"/>
          <w:sz w:val="24"/>
          <w:szCs w:val="24"/>
          <w:lang w:eastAsia="en-US"/>
        </w:rPr>
        <w:t xml:space="preserve">по </w:t>
      </w:r>
      <w:r>
        <w:rPr>
          <w:rFonts w:ascii="Times New Roman" w:hAnsi="Times New Roman"/>
          <w:sz w:val="24"/>
          <w:szCs w:val="24"/>
        </w:rPr>
        <w:t>ул. </w:t>
      </w:r>
      <w:proofErr w:type="spellStart"/>
      <w:r>
        <w:rPr>
          <w:rFonts w:ascii="Times New Roman" w:hAnsi="Times New Roman"/>
          <w:sz w:val="24"/>
          <w:szCs w:val="24"/>
        </w:rPr>
        <w:t>Кожзаводская</w:t>
      </w:r>
      <w:proofErr w:type="spellEnd"/>
      <w:r w:rsidRPr="00FE5C4A">
        <w:rPr>
          <w:rFonts w:ascii="Times New Roman" w:hAnsi="Times New Roman"/>
          <w:sz w:val="24"/>
          <w:szCs w:val="24"/>
        </w:rPr>
        <w:t xml:space="preserve"> </w:t>
      </w:r>
      <w:r w:rsidRPr="00BC2AA9">
        <w:rPr>
          <w:rFonts w:ascii="Times New Roman" w:hAnsi="Times New Roman"/>
          <w:sz w:val="24"/>
          <w:szCs w:val="24"/>
          <w:lang w:eastAsia="en-US"/>
        </w:rPr>
        <w:t xml:space="preserve">в </w:t>
      </w:r>
      <w:proofErr w:type="spellStart"/>
      <w:r w:rsidRPr="00BC2AA9">
        <w:rPr>
          <w:rFonts w:ascii="Times New Roman" w:hAnsi="Times New Roman"/>
          <w:sz w:val="24"/>
          <w:szCs w:val="24"/>
          <w:lang w:eastAsia="en-US"/>
        </w:rPr>
        <w:t>д.п</w:t>
      </w:r>
      <w:proofErr w:type="spellEnd"/>
      <w:r w:rsidRPr="00BC2AA9">
        <w:rPr>
          <w:rFonts w:ascii="Times New Roman" w:hAnsi="Times New Roman"/>
          <w:sz w:val="24"/>
          <w:szCs w:val="24"/>
          <w:lang w:eastAsia="en-US"/>
        </w:rPr>
        <w:t>. Мочище Новосибирского района Новосибирской области</w:t>
      </w:r>
      <w:r w:rsidRPr="00091A0A">
        <w:rPr>
          <w:rFonts w:ascii="Times New Roman" w:eastAsia="Times New Roman" w:hAnsi="Times New Roman"/>
          <w:bCs/>
          <w:sz w:val="24"/>
          <w:szCs w:val="24"/>
          <w:lang w:eastAsia="ru-RU"/>
        </w:rPr>
        <w:t xml:space="preserve"> </w:t>
      </w:r>
      <w:r w:rsidRPr="00091A0A">
        <w:rPr>
          <w:rFonts w:ascii="Times New Roman" w:eastAsia="Times New Roman" w:hAnsi="Times New Roman"/>
          <w:sz w:val="24"/>
          <w:szCs w:val="24"/>
          <w:lang w:eastAsia="ru-RU"/>
        </w:rPr>
        <w:t>прилагается в составе Описания объекта закупки.</w:t>
      </w:r>
    </w:p>
    <w:p w14:paraId="4A13E277" w14:textId="77777777" w:rsidR="008744BB" w:rsidRPr="00091A0A" w:rsidRDefault="008744BB" w:rsidP="008744BB">
      <w:pPr>
        <w:shd w:val="clear" w:color="auto" w:fill="FFFFFF"/>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функционально-технологическими, конструктивными и инженерно-техническими решениями, изложенными в прилагаемой проектной документации и в объемах, предусмотренных в локальных сметных расчетах. Обоснование начальной (максимальной) цены контракта прилагается к документации об электронной процедуре в качестве обоснования стоимости Работ.</w:t>
      </w:r>
    </w:p>
    <w:p w14:paraId="77E3C70B" w14:textId="77777777" w:rsidR="008744BB" w:rsidRPr="00091A0A" w:rsidRDefault="008744BB" w:rsidP="008744BB">
      <w:pPr>
        <w:tabs>
          <w:tab w:val="left" w:pos="361"/>
        </w:tabs>
        <w:suppressAutoHyphens w:val="0"/>
        <w:spacing w:after="0" w:line="240" w:lineRule="auto"/>
        <w:ind w:firstLine="709"/>
        <w:jc w:val="both"/>
        <w:rPr>
          <w:rFonts w:ascii="Times New Roman" w:eastAsia="Times New Roman" w:hAnsi="Times New Roman"/>
          <w:b/>
          <w:sz w:val="24"/>
          <w:szCs w:val="24"/>
          <w:lang w:eastAsia="ru-RU"/>
        </w:rPr>
      </w:pPr>
      <w:r w:rsidRPr="00091A0A">
        <w:rPr>
          <w:rFonts w:ascii="Times New Roman" w:eastAsia="Times New Roman" w:hAnsi="Times New Roman"/>
          <w:sz w:val="24"/>
          <w:szCs w:val="24"/>
          <w:lang w:eastAsia="ru-RU"/>
        </w:rPr>
        <w:t>Все указания, встречающиеся в настоящем Описании объекта закупки, на используемое оборудование, машины, механизмы, не являются требованием к производственным мощностям Подрядчика. Все указания являются расчетными единицами для определения Заказчиком начальной (максимальной) цены Контракта.</w:t>
      </w:r>
    </w:p>
    <w:p w14:paraId="7857ECB3" w14:textId="77777777" w:rsidR="008744BB" w:rsidRPr="00091A0A" w:rsidRDefault="008744BB" w:rsidP="008744BB">
      <w:pPr>
        <w:suppressAutoHyphens w:val="0"/>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Pr="00091A0A">
        <w:rPr>
          <w:rFonts w:ascii="Times New Roman" w:eastAsia="Times New Roman" w:hAnsi="Times New Roman"/>
          <w:b/>
          <w:sz w:val="24"/>
          <w:szCs w:val="24"/>
          <w:lang w:eastAsia="ru-RU"/>
        </w:rPr>
        <w:t>.Условия выполнения Работ.</w:t>
      </w:r>
    </w:p>
    <w:p w14:paraId="60208B08" w14:textId="77777777" w:rsidR="008744BB" w:rsidRPr="00091A0A" w:rsidRDefault="008744BB" w:rsidP="008744BB">
      <w:pPr>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Выполнить все Работы в объеме и сроки, предусмотренные Контрактом и приложениями к нему, и сдать Объект Заказчику с качеством, соответствующим условиям Контракта и приложениям к нему. Обеспечить качество выполнения всех Работ в соответствии с требованиями Документации, организационно-технологической документации, нормативно-технической документации, обязательной при выполнении данного вида Работ, ГОСТ 33100-2014, </w:t>
      </w:r>
      <w:r>
        <w:rPr>
          <w:rFonts w:ascii="Times New Roman" w:eastAsia="Times New Roman" w:hAnsi="Times New Roman"/>
          <w:sz w:val="24"/>
          <w:szCs w:val="24"/>
          <w:lang w:eastAsia="ru-RU"/>
        </w:rPr>
        <w:t>ГОСТ 32758-2014, ГОСТ 32945-2014, СП 42.13330.2016, СП 78.13330.2012, СП 3413330.2021, СП 20.13330.2016, СНиП 12-03-2001, СНиП 12-04-2002, Т.П. 3-503-71/88, ГСТ 25607-2009, ОДМ 218.4.039-2018, ОДМ 218.6.019-2016, ГОСТ 9128-20133 и</w:t>
      </w:r>
      <w:r w:rsidRPr="00091A0A">
        <w:rPr>
          <w:rFonts w:ascii="Times New Roman" w:eastAsia="Times New Roman" w:hAnsi="Times New Roman"/>
          <w:sz w:val="24"/>
          <w:szCs w:val="24"/>
          <w:lang w:eastAsia="ru-RU"/>
        </w:rPr>
        <w:t xml:space="preserve"> другой нормативной документаци</w:t>
      </w:r>
      <w:r>
        <w:rPr>
          <w:rFonts w:ascii="Times New Roman" w:eastAsia="Times New Roman" w:hAnsi="Times New Roman"/>
          <w:sz w:val="24"/>
          <w:szCs w:val="24"/>
          <w:lang w:eastAsia="ru-RU"/>
        </w:rPr>
        <w:t xml:space="preserve">ей, </w:t>
      </w:r>
      <w:r w:rsidRPr="00091A0A">
        <w:rPr>
          <w:rFonts w:ascii="Times New Roman" w:eastAsia="Times New Roman" w:hAnsi="Times New Roman"/>
          <w:sz w:val="24"/>
          <w:szCs w:val="24"/>
          <w:lang w:eastAsia="ru-RU"/>
        </w:rPr>
        <w:t>принят</w:t>
      </w:r>
      <w:r>
        <w:rPr>
          <w:rFonts w:ascii="Times New Roman" w:eastAsia="Times New Roman" w:hAnsi="Times New Roman"/>
          <w:sz w:val="24"/>
          <w:szCs w:val="24"/>
          <w:lang w:eastAsia="ru-RU"/>
        </w:rPr>
        <w:t>ой</w:t>
      </w:r>
      <w:r w:rsidRPr="00091A0A">
        <w:rPr>
          <w:rFonts w:ascii="Times New Roman" w:eastAsia="Times New Roman" w:hAnsi="Times New Roman"/>
          <w:sz w:val="24"/>
          <w:szCs w:val="24"/>
          <w:lang w:eastAsia="ru-RU"/>
        </w:rPr>
        <w:t xml:space="preserve"> в установленном порядке.</w:t>
      </w:r>
    </w:p>
    <w:p w14:paraId="5B82A36C" w14:textId="77777777" w:rsidR="008744BB" w:rsidRPr="00091A0A" w:rsidRDefault="008744BB" w:rsidP="008744BB">
      <w:pPr>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2</w:t>
      </w:r>
      <w:r w:rsidRPr="00091A0A">
        <w:rPr>
          <w:rFonts w:ascii="Times New Roman" w:eastAsia="Times New Roman" w:hAnsi="Times New Roman"/>
          <w:b/>
          <w:bCs/>
          <w:sz w:val="24"/>
          <w:szCs w:val="24"/>
          <w:lang w:eastAsia="ru-RU"/>
        </w:rPr>
        <w:t>. Требования к безопасности работ.</w:t>
      </w:r>
    </w:p>
    <w:p w14:paraId="3DC44731"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14:paraId="2DEBFE4A"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Работы выполняются в соответствии с установленными нормами и правилами:</w:t>
      </w:r>
    </w:p>
    <w:p w14:paraId="51872E67" w14:textId="77777777" w:rsidR="008744BB" w:rsidRPr="00091A0A" w:rsidRDefault="008744BB" w:rsidP="008744BB">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проведении пожароопасных работ на объекте необходимо руководствоваться правилами ППБ РФ.</w:t>
      </w:r>
    </w:p>
    <w:p w14:paraId="4A0C173C" w14:textId="77777777" w:rsidR="008744BB" w:rsidRPr="00091A0A" w:rsidRDefault="008744BB" w:rsidP="008744BB">
      <w:pPr>
        <w:tabs>
          <w:tab w:val="left" w:pos="-426"/>
          <w:tab w:val="left" w:pos="14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14:paraId="4CE42F43" w14:textId="77777777" w:rsidR="008744BB" w:rsidRPr="00091A0A" w:rsidRDefault="008744BB" w:rsidP="008744BB">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w:t>
      </w:r>
      <w:r w:rsidRPr="00091A0A">
        <w:rPr>
          <w:rFonts w:ascii="Times New Roman" w:eastAsia="Times New Roman" w:hAnsi="Times New Roman"/>
          <w:b/>
          <w:bCs/>
          <w:sz w:val="24"/>
          <w:szCs w:val="24"/>
          <w:lang w:eastAsia="ru-RU"/>
        </w:rPr>
        <w:t>. Требования к результатам работ.</w:t>
      </w:r>
    </w:p>
    <w:p w14:paraId="68F60EB4" w14:textId="77777777" w:rsidR="008744BB" w:rsidRPr="00091A0A" w:rsidRDefault="008744BB" w:rsidP="008744BB">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Результат выполненных Подрядчиком Работ при обычных условиях его эксплуатации должен быть безопасен для жизни, здоровья потребителя, окружающей среды.</w:t>
      </w:r>
    </w:p>
    <w:p w14:paraId="429F08C6" w14:textId="77777777" w:rsidR="008744BB" w:rsidRPr="00091A0A" w:rsidRDefault="008744BB" w:rsidP="008744BB">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Своевременно предоставить исполнительную документацию в соответствии с нормативными требованиями и выполненными объемами работ. </w:t>
      </w:r>
    </w:p>
    <w:p w14:paraId="6A2077A8" w14:textId="77777777" w:rsidR="008744BB" w:rsidRPr="00091A0A" w:rsidRDefault="008744BB" w:rsidP="008744BB">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завершении Работ, Подрядчик обязан предоставить комплект исполнительной документации (общий журнал работ, паспорта, сертификаты на материалы и оборудование, акты освидетельствования скрытых работ, акты приемки ответственных конструкций, исполнительную съемку</w:t>
      </w:r>
      <w:r>
        <w:rPr>
          <w:rFonts w:ascii="Times New Roman" w:eastAsia="Times New Roman" w:hAnsi="Times New Roman"/>
          <w:sz w:val="24"/>
          <w:szCs w:val="24"/>
          <w:lang w:eastAsia="ru-RU"/>
        </w:rPr>
        <w:t xml:space="preserve">, ведомость промеров </w:t>
      </w:r>
      <w:r w:rsidRPr="00091A0A">
        <w:rPr>
          <w:rFonts w:ascii="Times New Roman" w:eastAsia="Times New Roman" w:hAnsi="Times New Roman"/>
          <w:sz w:val="24"/>
          <w:szCs w:val="24"/>
          <w:lang w:eastAsia="ru-RU"/>
        </w:rPr>
        <w:t>и т.д.),</w:t>
      </w:r>
      <w:r>
        <w:rPr>
          <w:rFonts w:ascii="Times New Roman" w:eastAsia="Times New Roman" w:hAnsi="Times New Roman"/>
          <w:sz w:val="24"/>
          <w:szCs w:val="24"/>
          <w:lang w:eastAsia="ru-RU"/>
        </w:rPr>
        <w:t xml:space="preserve"> </w:t>
      </w:r>
      <w:r w:rsidRPr="00B03D38">
        <w:rPr>
          <w:rFonts w:ascii="Times New Roman" w:eastAsia="Times New Roman" w:hAnsi="Times New Roman"/>
          <w:sz w:val="24"/>
          <w:szCs w:val="24"/>
          <w:lang w:eastAsia="ru-RU"/>
        </w:rPr>
        <w:t>справ</w:t>
      </w:r>
      <w:r>
        <w:rPr>
          <w:rFonts w:ascii="Times New Roman" w:eastAsia="Times New Roman" w:hAnsi="Times New Roman"/>
          <w:sz w:val="24"/>
          <w:szCs w:val="24"/>
          <w:lang w:eastAsia="ru-RU"/>
        </w:rPr>
        <w:t>ку</w:t>
      </w:r>
      <w:r w:rsidRPr="00B03D38">
        <w:rPr>
          <w:rFonts w:ascii="Times New Roman" w:eastAsia="Times New Roman" w:hAnsi="Times New Roman"/>
          <w:sz w:val="24"/>
          <w:szCs w:val="24"/>
          <w:lang w:eastAsia="ru-RU"/>
        </w:rPr>
        <w:t xml:space="preserve"> о стоимости выполненных работ и затрат (форма КС-3), акт приемки выполн</w:t>
      </w:r>
      <w:r>
        <w:rPr>
          <w:rFonts w:ascii="Times New Roman" w:eastAsia="Times New Roman" w:hAnsi="Times New Roman"/>
          <w:sz w:val="24"/>
          <w:szCs w:val="24"/>
          <w:lang w:eastAsia="ru-RU"/>
        </w:rPr>
        <w:t>енных работ (форма КС-2).</w:t>
      </w:r>
    </w:p>
    <w:p w14:paraId="7A9B5F2A" w14:textId="77777777" w:rsidR="008744BB" w:rsidRPr="00091A0A" w:rsidRDefault="008744BB" w:rsidP="008744BB">
      <w:pPr>
        <w:suppressAutoHyphens w:val="0"/>
        <w:spacing w:after="0" w:line="240" w:lineRule="auto"/>
        <w:ind w:firstLine="708"/>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Результат выполненных Подрядчиком Работ должен соответствовать требованиям, установленным технической документацией, обязательным нормам и правилам, регулирующим данные отношения СНиП, ГОСТ, ТУ (действующим на момент проведения работ на территории РФ).</w:t>
      </w:r>
    </w:p>
    <w:p w14:paraId="359EC71E" w14:textId="77777777" w:rsidR="008744BB" w:rsidRPr="00091A0A" w:rsidRDefault="008744BB" w:rsidP="008744BB">
      <w:pPr>
        <w:suppressAutoHyphens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r w:rsidRPr="00091A0A">
        <w:rPr>
          <w:rFonts w:ascii="Times New Roman" w:eastAsia="Times New Roman" w:hAnsi="Times New Roman"/>
          <w:b/>
          <w:bCs/>
          <w:sz w:val="24"/>
          <w:szCs w:val="24"/>
          <w:lang w:eastAsia="ru-RU"/>
        </w:rPr>
        <w:t>. Требования к качеству.</w:t>
      </w:r>
    </w:p>
    <w:p w14:paraId="2749A34A"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w:t>
      </w:r>
      <w:r w:rsidRPr="00091A0A">
        <w:rPr>
          <w:rFonts w:ascii="Times New Roman" w:eastAsia="Times New Roman" w:hAnsi="Times New Roman"/>
          <w:sz w:val="24"/>
          <w:szCs w:val="24"/>
          <w:lang w:eastAsia="ru-RU"/>
        </w:rPr>
        <w:lastRenderedPageBreak/>
        <w:t xml:space="preserve">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 </w:t>
      </w:r>
    </w:p>
    <w:p w14:paraId="4F0A1C1B"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Предлагаемые к монтажу материалы (товар)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
    <w:p w14:paraId="51E529EC"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14:paraId="5F863513"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на материалы – паспорта заводов-изготовителей на партию товаров, сертификаты соответствия; </w:t>
      </w:r>
    </w:p>
    <w:p w14:paraId="3AAEFAC9"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копии сертификатов должны быть заверены печатью и подписью представителя подрядной организации.</w:t>
      </w:r>
    </w:p>
    <w:p w14:paraId="65D7C589"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Обеспечение сохранности строительных материалов и оборудования остается за подрядной организацией, выполняющей работы. Подрядчик самостоятельно несёт риск порчи, утери или случайной гибели материалов и оборудования до сдачи работ Заказчику.</w:t>
      </w:r>
    </w:p>
    <w:p w14:paraId="21C214C7"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 начала выполнения Работ Подрядчик обязан представить Заказчику документы, подтверждающие качество используемых материалов (товаров),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w:t>
      </w:r>
    </w:p>
    <w:p w14:paraId="2DA3E15F"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Доставка (транспортировка) и разгрузка материалов и конструкций должна производиться силами и средствами Подрядчика. Подрядчик организует транспортировку и разгрузку материалов и конструкций с соблюдением условий, обеспечивающих сохранность качества, его свойств и характеристик, безопасность и исключения возможности повреждения и порчи.</w:t>
      </w:r>
    </w:p>
    <w:p w14:paraId="0309D381"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 xml:space="preserve">При исполнении контракта Заказчик не предоставляет Подрядчику бытовые, складские и иные помещения. </w:t>
      </w:r>
    </w:p>
    <w:p w14:paraId="2B03B51C" w14:textId="77777777" w:rsidR="008744BB" w:rsidRPr="00091A0A" w:rsidRDefault="008744BB" w:rsidP="00874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firstLine="709"/>
        <w:jc w:val="both"/>
        <w:rPr>
          <w:rFonts w:ascii="Times New Roman" w:eastAsia="Times New Roman" w:hAnsi="Times New Roman"/>
          <w:sz w:val="24"/>
          <w:szCs w:val="24"/>
          <w:lang w:eastAsia="ru-RU"/>
        </w:rPr>
      </w:pPr>
      <w:r w:rsidRPr="00091A0A">
        <w:rPr>
          <w:rFonts w:ascii="Times New Roman" w:eastAsia="Times New Roman" w:hAnsi="Times New Roman"/>
          <w:sz w:val="24"/>
          <w:szCs w:val="24"/>
          <w:lang w:eastAsia="ru-RU"/>
        </w:rPr>
        <w:t>По окончании работ Подрядчик обязан произвести уборку строительной площадки и прилегающей территории на расстоянии от строительного мусора, а также осуществить его вывоз.</w:t>
      </w:r>
    </w:p>
    <w:p w14:paraId="51F04CDC" w14:textId="77777777" w:rsidR="00091A0A" w:rsidRPr="008744BB" w:rsidRDefault="00091A0A" w:rsidP="008744BB">
      <w:bookmarkStart w:id="0" w:name="_GoBack"/>
      <w:bookmarkEnd w:id="0"/>
    </w:p>
    <w:sectPr w:rsidR="00091A0A" w:rsidRPr="008744BB" w:rsidSect="00111529">
      <w:headerReference w:type="default" r:id="rId8"/>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B76E4" w14:textId="77777777" w:rsidR="004B71EA" w:rsidRDefault="004B71EA" w:rsidP="00FD17FD">
      <w:pPr>
        <w:spacing w:after="0" w:line="240" w:lineRule="auto"/>
      </w:pPr>
      <w:r>
        <w:separator/>
      </w:r>
    </w:p>
  </w:endnote>
  <w:endnote w:type="continuationSeparator" w:id="0">
    <w:p w14:paraId="39C59A4E" w14:textId="77777777" w:rsidR="004B71EA" w:rsidRDefault="004B71EA" w:rsidP="00FD1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F82DB" w14:textId="77777777" w:rsidR="004B71EA" w:rsidRDefault="004B71EA" w:rsidP="00FD17FD">
      <w:pPr>
        <w:spacing w:after="0" w:line="240" w:lineRule="auto"/>
      </w:pPr>
      <w:r>
        <w:separator/>
      </w:r>
    </w:p>
  </w:footnote>
  <w:footnote w:type="continuationSeparator" w:id="0">
    <w:p w14:paraId="7BB24161" w14:textId="77777777" w:rsidR="004B71EA" w:rsidRDefault="004B71EA" w:rsidP="00FD1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96CB8" w14:textId="35143993" w:rsidR="007526FC" w:rsidRPr="00FD17FD" w:rsidRDefault="007526FC">
    <w:pPr>
      <w:pStyle w:val="af"/>
      <w:jc w:val="center"/>
      <w:rPr>
        <w:rFonts w:ascii="Times New Roman" w:hAnsi="Times New Roman"/>
        <w:sz w:val="20"/>
        <w:szCs w:val="20"/>
      </w:rPr>
    </w:pPr>
    <w:r w:rsidRPr="00FD17FD">
      <w:rPr>
        <w:rFonts w:ascii="Times New Roman" w:hAnsi="Times New Roman"/>
        <w:sz w:val="20"/>
        <w:szCs w:val="20"/>
      </w:rPr>
      <w:fldChar w:fldCharType="begin"/>
    </w:r>
    <w:r w:rsidRPr="00FD17FD">
      <w:rPr>
        <w:rFonts w:ascii="Times New Roman" w:hAnsi="Times New Roman"/>
        <w:sz w:val="20"/>
        <w:szCs w:val="20"/>
      </w:rPr>
      <w:instrText>PAGE   \* MERGEFORMAT</w:instrText>
    </w:r>
    <w:r w:rsidRPr="00FD17FD">
      <w:rPr>
        <w:rFonts w:ascii="Times New Roman" w:hAnsi="Times New Roman"/>
        <w:sz w:val="20"/>
        <w:szCs w:val="20"/>
      </w:rPr>
      <w:fldChar w:fldCharType="separate"/>
    </w:r>
    <w:r w:rsidR="008744BB">
      <w:rPr>
        <w:rFonts w:ascii="Times New Roman" w:hAnsi="Times New Roman"/>
        <w:noProof/>
        <w:sz w:val="20"/>
        <w:szCs w:val="20"/>
      </w:rPr>
      <w:t>2</w:t>
    </w:r>
    <w:r w:rsidRPr="00FD17FD">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5C5"/>
    <w:rsid w:val="00003A4B"/>
    <w:rsid w:val="0000540B"/>
    <w:rsid w:val="00026720"/>
    <w:rsid w:val="000407BD"/>
    <w:rsid w:val="00041C49"/>
    <w:rsid w:val="00055CE4"/>
    <w:rsid w:val="000614A5"/>
    <w:rsid w:val="000627CC"/>
    <w:rsid w:val="000824C8"/>
    <w:rsid w:val="00091A0A"/>
    <w:rsid w:val="00093CBC"/>
    <w:rsid w:val="00095AAC"/>
    <w:rsid w:val="000A3BC5"/>
    <w:rsid w:val="000A4CF6"/>
    <w:rsid w:val="000B236A"/>
    <w:rsid w:val="000B7E8A"/>
    <w:rsid w:val="000C5497"/>
    <w:rsid w:val="000D1323"/>
    <w:rsid w:val="000D6F77"/>
    <w:rsid w:val="000E6C7A"/>
    <w:rsid w:val="000F27D9"/>
    <w:rsid w:val="00105795"/>
    <w:rsid w:val="00111529"/>
    <w:rsid w:val="001118C6"/>
    <w:rsid w:val="001229A4"/>
    <w:rsid w:val="00131280"/>
    <w:rsid w:val="001427F7"/>
    <w:rsid w:val="00157D89"/>
    <w:rsid w:val="00166722"/>
    <w:rsid w:val="001757B1"/>
    <w:rsid w:val="00175A83"/>
    <w:rsid w:val="00182B6B"/>
    <w:rsid w:val="0018796C"/>
    <w:rsid w:val="00190CC6"/>
    <w:rsid w:val="001A3959"/>
    <w:rsid w:val="001B0B52"/>
    <w:rsid w:val="001B0E7E"/>
    <w:rsid w:val="001B70EE"/>
    <w:rsid w:val="001D321C"/>
    <w:rsid w:val="001E6871"/>
    <w:rsid w:val="00215347"/>
    <w:rsid w:val="00241D5E"/>
    <w:rsid w:val="00252E75"/>
    <w:rsid w:val="00255C11"/>
    <w:rsid w:val="00261852"/>
    <w:rsid w:val="00274966"/>
    <w:rsid w:val="00281EED"/>
    <w:rsid w:val="002A16EF"/>
    <w:rsid w:val="002A4068"/>
    <w:rsid w:val="002A6B91"/>
    <w:rsid w:val="002A71C0"/>
    <w:rsid w:val="002B55F6"/>
    <w:rsid w:val="002C2792"/>
    <w:rsid w:val="002C39C3"/>
    <w:rsid w:val="002C631B"/>
    <w:rsid w:val="002D3964"/>
    <w:rsid w:val="002D3E5F"/>
    <w:rsid w:val="002D4A2F"/>
    <w:rsid w:val="002E5C0F"/>
    <w:rsid w:val="002E77B3"/>
    <w:rsid w:val="00300141"/>
    <w:rsid w:val="00300896"/>
    <w:rsid w:val="00314181"/>
    <w:rsid w:val="00323C2B"/>
    <w:rsid w:val="00326462"/>
    <w:rsid w:val="00327BB5"/>
    <w:rsid w:val="00332071"/>
    <w:rsid w:val="00335936"/>
    <w:rsid w:val="003374C5"/>
    <w:rsid w:val="00340E28"/>
    <w:rsid w:val="00342461"/>
    <w:rsid w:val="003450F0"/>
    <w:rsid w:val="0034569A"/>
    <w:rsid w:val="003463B3"/>
    <w:rsid w:val="003467DE"/>
    <w:rsid w:val="0035431D"/>
    <w:rsid w:val="003554E5"/>
    <w:rsid w:val="00371A0C"/>
    <w:rsid w:val="00387199"/>
    <w:rsid w:val="00391047"/>
    <w:rsid w:val="0039419B"/>
    <w:rsid w:val="003951AC"/>
    <w:rsid w:val="003963C0"/>
    <w:rsid w:val="003A28E1"/>
    <w:rsid w:val="003A64C7"/>
    <w:rsid w:val="003B053F"/>
    <w:rsid w:val="003B13AD"/>
    <w:rsid w:val="003D0091"/>
    <w:rsid w:val="003D101B"/>
    <w:rsid w:val="003E40CA"/>
    <w:rsid w:val="003F2C92"/>
    <w:rsid w:val="003F669D"/>
    <w:rsid w:val="00413049"/>
    <w:rsid w:val="0041489C"/>
    <w:rsid w:val="004338E9"/>
    <w:rsid w:val="00442573"/>
    <w:rsid w:val="00457DDA"/>
    <w:rsid w:val="0046465A"/>
    <w:rsid w:val="00464F7A"/>
    <w:rsid w:val="0047012F"/>
    <w:rsid w:val="00473683"/>
    <w:rsid w:val="00476FAC"/>
    <w:rsid w:val="00490979"/>
    <w:rsid w:val="00492C1D"/>
    <w:rsid w:val="00494135"/>
    <w:rsid w:val="00495B95"/>
    <w:rsid w:val="004A08BE"/>
    <w:rsid w:val="004A2886"/>
    <w:rsid w:val="004B71EA"/>
    <w:rsid w:val="004D500A"/>
    <w:rsid w:val="004D5889"/>
    <w:rsid w:val="004E1E67"/>
    <w:rsid w:val="004E52BC"/>
    <w:rsid w:val="004F0CBD"/>
    <w:rsid w:val="00503E42"/>
    <w:rsid w:val="00506FAB"/>
    <w:rsid w:val="00507CEE"/>
    <w:rsid w:val="00527622"/>
    <w:rsid w:val="00531219"/>
    <w:rsid w:val="00533742"/>
    <w:rsid w:val="0053617E"/>
    <w:rsid w:val="00592836"/>
    <w:rsid w:val="005A0C7F"/>
    <w:rsid w:val="005A5030"/>
    <w:rsid w:val="005B7180"/>
    <w:rsid w:val="005E7920"/>
    <w:rsid w:val="005F0963"/>
    <w:rsid w:val="005F795F"/>
    <w:rsid w:val="00601469"/>
    <w:rsid w:val="00612920"/>
    <w:rsid w:val="006233E0"/>
    <w:rsid w:val="00625F3A"/>
    <w:rsid w:val="00627D32"/>
    <w:rsid w:val="00633425"/>
    <w:rsid w:val="00636285"/>
    <w:rsid w:val="00641F37"/>
    <w:rsid w:val="0064306F"/>
    <w:rsid w:val="00672CCB"/>
    <w:rsid w:val="00690E8D"/>
    <w:rsid w:val="00690F7D"/>
    <w:rsid w:val="00693BA7"/>
    <w:rsid w:val="00696828"/>
    <w:rsid w:val="00696A03"/>
    <w:rsid w:val="006A0A19"/>
    <w:rsid w:val="006A0F98"/>
    <w:rsid w:val="006A447C"/>
    <w:rsid w:val="006B05B1"/>
    <w:rsid w:val="006B46FC"/>
    <w:rsid w:val="006C1D11"/>
    <w:rsid w:val="006C7A30"/>
    <w:rsid w:val="006E5A0E"/>
    <w:rsid w:val="006F1E39"/>
    <w:rsid w:val="006F6324"/>
    <w:rsid w:val="006F772B"/>
    <w:rsid w:val="00701016"/>
    <w:rsid w:val="00714768"/>
    <w:rsid w:val="00714F88"/>
    <w:rsid w:val="00720B68"/>
    <w:rsid w:val="00734222"/>
    <w:rsid w:val="00746C1B"/>
    <w:rsid w:val="007526FC"/>
    <w:rsid w:val="00756B11"/>
    <w:rsid w:val="0076147C"/>
    <w:rsid w:val="0076694D"/>
    <w:rsid w:val="00795674"/>
    <w:rsid w:val="007A12E0"/>
    <w:rsid w:val="007B471B"/>
    <w:rsid w:val="007B6484"/>
    <w:rsid w:val="007C3AE3"/>
    <w:rsid w:val="007D1C01"/>
    <w:rsid w:val="007D26DB"/>
    <w:rsid w:val="007E174A"/>
    <w:rsid w:val="007E269C"/>
    <w:rsid w:val="007F6920"/>
    <w:rsid w:val="007F799F"/>
    <w:rsid w:val="00804AD6"/>
    <w:rsid w:val="00813232"/>
    <w:rsid w:val="00821199"/>
    <w:rsid w:val="00840DE9"/>
    <w:rsid w:val="00856F8D"/>
    <w:rsid w:val="00862CF3"/>
    <w:rsid w:val="00871250"/>
    <w:rsid w:val="008712CE"/>
    <w:rsid w:val="00873A88"/>
    <w:rsid w:val="008744BB"/>
    <w:rsid w:val="00875894"/>
    <w:rsid w:val="008A327D"/>
    <w:rsid w:val="008B30B4"/>
    <w:rsid w:val="008D6984"/>
    <w:rsid w:val="008E2B3D"/>
    <w:rsid w:val="008E5E91"/>
    <w:rsid w:val="008E77A1"/>
    <w:rsid w:val="009025F4"/>
    <w:rsid w:val="00904A99"/>
    <w:rsid w:val="00906415"/>
    <w:rsid w:val="00907F99"/>
    <w:rsid w:val="0091051B"/>
    <w:rsid w:val="00921306"/>
    <w:rsid w:val="00922C2C"/>
    <w:rsid w:val="009336CE"/>
    <w:rsid w:val="009435CF"/>
    <w:rsid w:val="009535CA"/>
    <w:rsid w:val="00953F06"/>
    <w:rsid w:val="00986385"/>
    <w:rsid w:val="00992392"/>
    <w:rsid w:val="009950E2"/>
    <w:rsid w:val="009A02BF"/>
    <w:rsid w:val="009A60AB"/>
    <w:rsid w:val="009C3182"/>
    <w:rsid w:val="009C5A06"/>
    <w:rsid w:val="009C76BD"/>
    <w:rsid w:val="009D6EEA"/>
    <w:rsid w:val="009E61E4"/>
    <w:rsid w:val="009F0376"/>
    <w:rsid w:val="009F2391"/>
    <w:rsid w:val="009F5300"/>
    <w:rsid w:val="009F5A73"/>
    <w:rsid w:val="00A17028"/>
    <w:rsid w:val="00A3610A"/>
    <w:rsid w:val="00A4006F"/>
    <w:rsid w:val="00A438A0"/>
    <w:rsid w:val="00A475E3"/>
    <w:rsid w:val="00A51F9C"/>
    <w:rsid w:val="00A53E96"/>
    <w:rsid w:val="00A615C5"/>
    <w:rsid w:val="00A63268"/>
    <w:rsid w:val="00A73133"/>
    <w:rsid w:val="00A81F6F"/>
    <w:rsid w:val="00A84100"/>
    <w:rsid w:val="00A86719"/>
    <w:rsid w:val="00A927C1"/>
    <w:rsid w:val="00AA6B46"/>
    <w:rsid w:val="00AB2883"/>
    <w:rsid w:val="00AC7EF6"/>
    <w:rsid w:val="00AD0AD4"/>
    <w:rsid w:val="00AE197D"/>
    <w:rsid w:val="00AF130F"/>
    <w:rsid w:val="00B00AC5"/>
    <w:rsid w:val="00B03464"/>
    <w:rsid w:val="00B03D38"/>
    <w:rsid w:val="00B040F2"/>
    <w:rsid w:val="00B10BB9"/>
    <w:rsid w:val="00B15438"/>
    <w:rsid w:val="00B15CBF"/>
    <w:rsid w:val="00B3309D"/>
    <w:rsid w:val="00B33A23"/>
    <w:rsid w:val="00B458AE"/>
    <w:rsid w:val="00B47F3D"/>
    <w:rsid w:val="00B51D5C"/>
    <w:rsid w:val="00B538FB"/>
    <w:rsid w:val="00B55A44"/>
    <w:rsid w:val="00B57594"/>
    <w:rsid w:val="00B86C16"/>
    <w:rsid w:val="00B904BC"/>
    <w:rsid w:val="00B918FF"/>
    <w:rsid w:val="00BA7BA3"/>
    <w:rsid w:val="00BB588D"/>
    <w:rsid w:val="00BB5B9A"/>
    <w:rsid w:val="00BB7CB3"/>
    <w:rsid w:val="00BD08DF"/>
    <w:rsid w:val="00BD3760"/>
    <w:rsid w:val="00BD54F9"/>
    <w:rsid w:val="00BE76A6"/>
    <w:rsid w:val="00BF092B"/>
    <w:rsid w:val="00BF463D"/>
    <w:rsid w:val="00BF4910"/>
    <w:rsid w:val="00C05C86"/>
    <w:rsid w:val="00C1050A"/>
    <w:rsid w:val="00C133D4"/>
    <w:rsid w:val="00C14F32"/>
    <w:rsid w:val="00C26054"/>
    <w:rsid w:val="00C26D2D"/>
    <w:rsid w:val="00C334AA"/>
    <w:rsid w:val="00C374C5"/>
    <w:rsid w:val="00C41DFC"/>
    <w:rsid w:val="00C436B1"/>
    <w:rsid w:val="00C538E9"/>
    <w:rsid w:val="00C5630C"/>
    <w:rsid w:val="00C6502F"/>
    <w:rsid w:val="00C71702"/>
    <w:rsid w:val="00C72FBB"/>
    <w:rsid w:val="00C94A23"/>
    <w:rsid w:val="00C9764C"/>
    <w:rsid w:val="00CA43A1"/>
    <w:rsid w:val="00CB412C"/>
    <w:rsid w:val="00CB6818"/>
    <w:rsid w:val="00CC4888"/>
    <w:rsid w:val="00CD724A"/>
    <w:rsid w:val="00CD7473"/>
    <w:rsid w:val="00CE38CA"/>
    <w:rsid w:val="00CE71B2"/>
    <w:rsid w:val="00CE7733"/>
    <w:rsid w:val="00CF1AFC"/>
    <w:rsid w:val="00D0113F"/>
    <w:rsid w:val="00D01CE6"/>
    <w:rsid w:val="00D04C62"/>
    <w:rsid w:val="00D06AC7"/>
    <w:rsid w:val="00D120E8"/>
    <w:rsid w:val="00D25655"/>
    <w:rsid w:val="00D26F84"/>
    <w:rsid w:val="00D32A3F"/>
    <w:rsid w:val="00D4426F"/>
    <w:rsid w:val="00D4533F"/>
    <w:rsid w:val="00D52D92"/>
    <w:rsid w:val="00D81F8A"/>
    <w:rsid w:val="00D82D3E"/>
    <w:rsid w:val="00D84896"/>
    <w:rsid w:val="00D87813"/>
    <w:rsid w:val="00D87DD6"/>
    <w:rsid w:val="00D94A25"/>
    <w:rsid w:val="00D97075"/>
    <w:rsid w:val="00DD07EA"/>
    <w:rsid w:val="00DD32D4"/>
    <w:rsid w:val="00DD50D8"/>
    <w:rsid w:val="00DD6C42"/>
    <w:rsid w:val="00DE7A6B"/>
    <w:rsid w:val="00DF1343"/>
    <w:rsid w:val="00DF2118"/>
    <w:rsid w:val="00DF5745"/>
    <w:rsid w:val="00E22A14"/>
    <w:rsid w:val="00E30D58"/>
    <w:rsid w:val="00E33F3D"/>
    <w:rsid w:val="00E4272A"/>
    <w:rsid w:val="00E62802"/>
    <w:rsid w:val="00E83DF6"/>
    <w:rsid w:val="00E9569E"/>
    <w:rsid w:val="00EA25D2"/>
    <w:rsid w:val="00EA2C5D"/>
    <w:rsid w:val="00EA67EA"/>
    <w:rsid w:val="00EB7896"/>
    <w:rsid w:val="00EC43AA"/>
    <w:rsid w:val="00EF001D"/>
    <w:rsid w:val="00EF46EF"/>
    <w:rsid w:val="00F039BB"/>
    <w:rsid w:val="00F20959"/>
    <w:rsid w:val="00F44ECE"/>
    <w:rsid w:val="00F50828"/>
    <w:rsid w:val="00F52B94"/>
    <w:rsid w:val="00F54436"/>
    <w:rsid w:val="00F6225D"/>
    <w:rsid w:val="00F66894"/>
    <w:rsid w:val="00F7512B"/>
    <w:rsid w:val="00F77D8C"/>
    <w:rsid w:val="00F840D7"/>
    <w:rsid w:val="00F8735F"/>
    <w:rsid w:val="00F925C6"/>
    <w:rsid w:val="00FB390E"/>
    <w:rsid w:val="00FC0CF6"/>
    <w:rsid w:val="00FC7E63"/>
    <w:rsid w:val="00FD17FD"/>
    <w:rsid w:val="00FD6629"/>
    <w:rsid w:val="00FF5E5D"/>
    <w:rsid w:val="00FF7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82C2D7"/>
  <w15:docId w15:val="{9CDAC48D-6043-4F6C-A1A0-B65ADB61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character" w:customStyle="1" w:styleId="10">
    <w:name w:val="Знак примечания1"/>
    <w:rPr>
      <w:sz w:val="16"/>
      <w:szCs w:val="16"/>
    </w:rPr>
  </w:style>
  <w:style w:type="character" w:customStyle="1" w:styleId="a4">
    <w:name w:val="Текст примечания Знак"/>
  </w:style>
  <w:style w:type="character" w:customStyle="1" w:styleId="a5">
    <w:name w:val="Тема примечания Знак"/>
    <w:rPr>
      <w:b/>
      <w:bCs/>
    </w:rPr>
  </w:style>
  <w:style w:type="character" w:customStyle="1" w:styleId="a6">
    <w:name w:val="Верхний колонтитул Знак"/>
    <w:uiPriority w:val="99"/>
    <w:rPr>
      <w:sz w:val="22"/>
      <w:szCs w:val="22"/>
    </w:rPr>
  </w:style>
  <w:style w:type="character" w:customStyle="1" w:styleId="a7">
    <w:name w:val="Нижний колонтитул Знак"/>
    <w:rPr>
      <w:sz w:val="22"/>
      <w:szCs w:val="22"/>
    </w:rPr>
  </w:style>
  <w:style w:type="character" w:styleId="a8">
    <w:name w:val="Hyperlink"/>
    <w:rPr>
      <w:color w:val="000080"/>
      <w:u w:val="single"/>
    </w:rPr>
  </w:style>
  <w:style w:type="character" w:customStyle="1" w:styleId="a9">
    <w:name w:val="Символ нумерации"/>
  </w:style>
  <w:style w:type="paragraph" w:customStyle="1" w:styleId="11">
    <w:name w:val="Заголовок1"/>
    <w:basedOn w:val="a"/>
    <w:next w:val="aa"/>
    <w:pPr>
      <w:keepNext/>
      <w:spacing w:before="240" w:after="120"/>
    </w:pPr>
    <w:rPr>
      <w:rFonts w:ascii="Arial" w:eastAsia="Microsoft YaHei" w:hAnsi="Arial" w:cs="Mangal"/>
      <w:sz w:val="28"/>
      <w:szCs w:val="28"/>
    </w:rPr>
  </w:style>
  <w:style w:type="paragraph" w:styleId="aa">
    <w:name w:val="Body Text"/>
    <w:basedOn w:val="a"/>
    <w:pPr>
      <w:spacing w:after="120"/>
    </w:pPr>
  </w:style>
  <w:style w:type="paragraph" w:styleId="ab">
    <w:name w:val="List"/>
    <w:basedOn w:val="aa"/>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13">
    <w:name w:val="Указатель1"/>
    <w:basedOn w:val="a"/>
    <w:pPr>
      <w:suppressLineNumbers/>
    </w:pPr>
    <w:rPr>
      <w:rFonts w:cs="Mangal"/>
    </w:rPr>
  </w:style>
  <w:style w:type="paragraph" w:styleId="ac">
    <w:name w:val="Balloon Text"/>
    <w:basedOn w:val="a"/>
    <w:pPr>
      <w:spacing w:after="0" w:line="240" w:lineRule="auto"/>
    </w:pPr>
    <w:rPr>
      <w:rFonts w:ascii="Tahoma" w:hAnsi="Tahoma" w:cs="Tahoma"/>
      <w:sz w:val="16"/>
      <w:szCs w:val="16"/>
    </w:rPr>
  </w:style>
  <w:style w:type="paragraph" w:customStyle="1" w:styleId="14">
    <w:name w:val="Текст примечания1"/>
    <w:basedOn w:val="a"/>
    <w:rPr>
      <w:sz w:val="20"/>
      <w:szCs w:val="20"/>
    </w:rPr>
  </w:style>
  <w:style w:type="paragraph" w:styleId="ad">
    <w:name w:val="annotation subject"/>
    <w:basedOn w:val="14"/>
    <w:next w:val="14"/>
    <w:rPr>
      <w:b/>
      <w:bCs/>
    </w:rPr>
  </w:style>
  <w:style w:type="paragraph" w:customStyle="1" w:styleId="ConsPlusNormal">
    <w:name w:val="ConsPlusNormal"/>
    <w:pPr>
      <w:suppressAutoHyphens/>
      <w:autoSpaceDE w:val="0"/>
    </w:pPr>
    <w:rPr>
      <w:rFonts w:ascii="Arial" w:hAnsi="Arial" w:cs="Arial"/>
      <w:lang w:eastAsia="ar-SA"/>
    </w:rPr>
  </w:style>
  <w:style w:type="paragraph" w:customStyle="1" w:styleId="ae">
    <w:name w:val="Обычный + по ширине"/>
    <w:basedOn w:val="a"/>
    <w:pPr>
      <w:spacing w:after="0" w:line="240" w:lineRule="auto"/>
      <w:jc w:val="both"/>
    </w:pPr>
    <w:rPr>
      <w:rFonts w:ascii="Times New Roman" w:eastAsia="Times New Roman" w:hAnsi="Times New Roman"/>
      <w:sz w:val="24"/>
      <w:szCs w:val="24"/>
    </w:rPr>
  </w:style>
  <w:style w:type="paragraph" w:styleId="af">
    <w:name w:val="header"/>
    <w:basedOn w:val="a"/>
    <w:uiPriority w:val="99"/>
    <w:pPr>
      <w:tabs>
        <w:tab w:val="center" w:pos="4677"/>
        <w:tab w:val="right" w:pos="9355"/>
      </w:tabs>
    </w:pPr>
  </w:style>
  <w:style w:type="paragraph" w:styleId="af0">
    <w:name w:val="footer"/>
    <w:basedOn w:val="a"/>
    <w:pPr>
      <w:tabs>
        <w:tab w:val="center" w:pos="4677"/>
        <w:tab w:val="right" w:pos="9355"/>
      </w:tabs>
    </w:pPr>
  </w:style>
  <w:style w:type="paragraph" w:customStyle="1" w:styleId="ConsPlusNonformat">
    <w:name w:val="ConsPlusNonformat"/>
    <w:pPr>
      <w:widowControl w:val="0"/>
      <w:suppressAutoHyphens/>
      <w:autoSpaceDE w:val="0"/>
    </w:pPr>
    <w:rPr>
      <w:rFonts w:ascii="Courier New" w:hAnsi="Courier New" w:cs="Courier New"/>
      <w:lang w:eastAsia="ar-SA"/>
    </w:rPr>
  </w:style>
  <w:style w:type="paragraph" w:customStyle="1" w:styleId="ConsPlusCell">
    <w:name w:val="ConsPlusCell"/>
    <w:pPr>
      <w:widowControl w:val="0"/>
      <w:suppressAutoHyphens/>
      <w:autoSpaceDE w:val="0"/>
    </w:pPr>
    <w:rPr>
      <w:rFonts w:ascii="Calibri" w:hAnsi="Calibri" w:cs="Calibri"/>
      <w:sz w:val="22"/>
      <w:szCs w:val="22"/>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character" w:styleId="af3">
    <w:name w:val="annotation reference"/>
    <w:basedOn w:val="a0"/>
    <w:uiPriority w:val="99"/>
    <w:semiHidden/>
    <w:unhideWhenUsed/>
    <w:rsid w:val="0076147C"/>
    <w:rPr>
      <w:sz w:val="16"/>
      <w:szCs w:val="16"/>
    </w:rPr>
  </w:style>
  <w:style w:type="paragraph" w:styleId="af4">
    <w:name w:val="annotation text"/>
    <w:basedOn w:val="a"/>
    <w:link w:val="15"/>
    <w:uiPriority w:val="99"/>
    <w:semiHidden/>
    <w:unhideWhenUsed/>
    <w:rsid w:val="0076147C"/>
    <w:pPr>
      <w:spacing w:line="240" w:lineRule="auto"/>
    </w:pPr>
    <w:rPr>
      <w:sz w:val="20"/>
      <w:szCs w:val="20"/>
    </w:rPr>
  </w:style>
  <w:style w:type="character" w:customStyle="1" w:styleId="15">
    <w:name w:val="Текст примечания Знак1"/>
    <w:basedOn w:val="a0"/>
    <w:link w:val="af4"/>
    <w:uiPriority w:val="99"/>
    <w:semiHidden/>
    <w:rsid w:val="0076147C"/>
    <w:rPr>
      <w:rFonts w:ascii="Calibri" w:eastAsia="Calibri" w:hAnsi="Calibri"/>
      <w:lang w:eastAsia="ar-SA"/>
    </w:rPr>
  </w:style>
  <w:style w:type="paragraph" w:styleId="af5">
    <w:name w:val="Revision"/>
    <w:hidden/>
    <w:uiPriority w:val="99"/>
    <w:semiHidden/>
    <w:rsid w:val="007F799F"/>
    <w:rPr>
      <w:rFonts w:ascii="Calibri" w:eastAsia="Calibri" w:hAnsi="Calibri"/>
      <w:sz w:val="22"/>
      <w:szCs w:val="22"/>
      <w:lang w:eastAsia="ar-SA"/>
    </w:rPr>
  </w:style>
  <w:style w:type="paragraph" w:customStyle="1" w:styleId="Normalunindented">
    <w:name w:val="Normal unindented"/>
    <w:aliases w:val="Обычный Без отступа"/>
    <w:qFormat/>
    <w:rsid w:val="007526FC"/>
    <w:pPr>
      <w:spacing w:before="120" w:after="120" w:line="276" w:lineRule="auto"/>
      <w:jc w:val="both"/>
    </w:pPr>
    <w:rPr>
      <w:sz w:val="22"/>
      <w:szCs w:val="22"/>
    </w:rPr>
  </w:style>
  <w:style w:type="table" w:styleId="af6">
    <w:name w:val="Table Grid"/>
    <w:basedOn w:val="a1"/>
    <w:uiPriority w:val="59"/>
    <w:rsid w:val="00C37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2371">
      <w:bodyDiv w:val="1"/>
      <w:marLeft w:val="0"/>
      <w:marRight w:val="0"/>
      <w:marTop w:val="0"/>
      <w:marBottom w:val="0"/>
      <w:divBdr>
        <w:top w:val="none" w:sz="0" w:space="0" w:color="auto"/>
        <w:left w:val="none" w:sz="0" w:space="0" w:color="auto"/>
        <w:bottom w:val="none" w:sz="0" w:space="0" w:color="auto"/>
        <w:right w:val="none" w:sz="0" w:space="0" w:color="auto"/>
      </w:divBdr>
    </w:div>
    <w:div w:id="780566073">
      <w:bodyDiv w:val="1"/>
      <w:marLeft w:val="0"/>
      <w:marRight w:val="0"/>
      <w:marTop w:val="0"/>
      <w:marBottom w:val="0"/>
      <w:divBdr>
        <w:top w:val="none" w:sz="0" w:space="0" w:color="auto"/>
        <w:left w:val="none" w:sz="0" w:space="0" w:color="auto"/>
        <w:bottom w:val="none" w:sz="0" w:space="0" w:color="auto"/>
        <w:right w:val="none" w:sz="0" w:space="0" w:color="auto"/>
      </w:divBdr>
    </w:div>
    <w:div w:id="830558481">
      <w:bodyDiv w:val="1"/>
      <w:marLeft w:val="0"/>
      <w:marRight w:val="0"/>
      <w:marTop w:val="0"/>
      <w:marBottom w:val="0"/>
      <w:divBdr>
        <w:top w:val="none" w:sz="0" w:space="0" w:color="auto"/>
        <w:left w:val="none" w:sz="0" w:space="0" w:color="auto"/>
        <w:bottom w:val="none" w:sz="0" w:space="0" w:color="auto"/>
        <w:right w:val="none" w:sz="0" w:space="0" w:color="auto"/>
      </w:divBdr>
    </w:div>
    <w:div w:id="1001011997">
      <w:bodyDiv w:val="1"/>
      <w:marLeft w:val="0"/>
      <w:marRight w:val="0"/>
      <w:marTop w:val="0"/>
      <w:marBottom w:val="0"/>
      <w:divBdr>
        <w:top w:val="none" w:sz="0" w:space="0" w:color="auto"/>
        <w:left w:val="none" w:sz="0" w:space="0" w:color="auto"/>
        <w:bottom w:val="none" w:sz="0" w:space="0" w:color="auto"/>
        <w:right w:val="none" w:sz="0" w:space="0" w:color="auto"/>
      </w:divBdr>
    </w:div>
    <w:div w:id="1544514513">
      <w:bodyDiv w:val="1"/>
      <w:marLeft w:val="0"/>
      <w:marRight w:val="0"/>
      <w:marTop w:val="0"/>
      <w:marBottom w:val="0"/>
      <w:divBdr>
        <w:top w:val="none" w:sz="0" w:space="0" w:color="auto"/>
        <w:left w:val="none" w:sz="0" w:space="0" w:color="auto"/>
        <w:bottom w:val="none" w:sz="0" w:space="0" w:color="auto"/>
        <w:right w:val="none" w:sz="0" w:space="0" w:color="auto"/>
      </w:divBdr>
    </w:div>
    <w:div w:id="1704096142">
      <w:bodyDiv w:val="1"/>
      <w:marLeft w:val="0"/>
      <w:marRight w:val="0"/>
      <w:marTop w:val="0"/>
      <w:marBottom w:val="0"/>
      <w:divBdr>
        <w:top w:val="none" w:sz="0" w:space="0" w:color="auto"/>
        <w:left w:val="none" w:sz="0" w:space="0" w:color="auto"/>
        <w:bottom w:val="none" w:sz="0" w:space="0" w:color="auto"/>
        <w:right w:val="none" w:sz="0" w:space="0" w:color="auto"/>
      </w:divBdr>
    </w:div>
    <w:div w:id="1916233403">
      <w:bodyDiv w:val="1"/>
      <w:marLeft w:val="0"/>
      <w:marRight w:val="0"/>
      <w:marTop w:val="0"/>
      <w:marBottom w:val="0"/>
      <w:divBdr>
        <w:top w:val="none" w:sz="0" w:space="0" w:color="auto"/>
        <w:left w:val="none" w:sz="0" w:space="0" w:color="auto"/>
        <w:bottom w:val="none" w:sz="0" w:space="0" w:color="auto"/>
        <w:right w:val="none" w:sz="0" w:space="0" w:color="auto"/>
      </w:divBdr>
    </w:div>
    <w:div w:id="204459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202A1-1FAC-4361-BD38-8FFF2280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883</Words>
  <Characters>5035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5907</CharactersWithSpaces>
  <SharedDoc>false</SharedDoc>
  <HLinks>
    <vt:vector size="48" baseType="variant">
      <vt:variant>
        <vt:i4>6750258</vt:i4>
      </vt:variant>
      <vt:variant>
        <vt:i4>21</vt:i4>
      </vt:variant>
      <vt:variant>
        <vt:i4>0</vt:i4>
      </vt:variant>
      <vt:variant>
        <vt:i4>5</vt:i4>
      </vt:variant>
      <vt:variant>
        <vt:lpwstr/>
      </vt:variant>
      <vt:variant>
        <vt:lpwstr>Par1076</vt:lpwstr>
      </vt:variant>
      <vt:variant>
        <vt:i4>6750258</vt:i4>
      </vt:variant>
      <vt:variant>
        <vt:i4>18</vt:i4>
      </vt:variant>
      <vt:variant>
        <vt:i4>0</vt:i4>
      </vt:variant>
      <vt:variant>
        <vt:i4>5</vt:i4>
      </vt:variant>
      <vt:variant>
        <vt:lpwstr/>
      </vt:variant>
      <vt:variant>
        <vt:lpwstr>Par1076</vt:lpwstr>
      </vt:variant>
      <vt:variant>
        <vt:i4>6422578</vt:i4>
      </vt:variant>
      <vt:variant>
        <vt:i4>15</vt:i4>
      </vt:variant>
      <vt:variant>
        <vt:i4>0</vt:i4>
      </vt:variant>
      <vt:variant>
        <vt:i4>5</vt:i4>
      </vt:variant>
      <vt:variant>
        <vt:lpwstr/>
      </vt:variant>
      <vt:variant>
        <vt:lpwstr>Par704</vt:lpwstr>
      </vt:variant>
      <vt:variant>
        <vt:i4>7209011</vt:i4>
      </vt:variant>
      <vt:variant>
        <vt:i4>12</vt:i4>
      </vt:variant>
      <vt:variant>
        <vt:i4>0</vt:i4>
      </vt:variant>
      <vt:variant>
        <vt:i4>5</vt:i4>
      </vt:variant>
      <vt:variant>
        <vt:lpwstr/>
      </vt:variant>
      <vt:variant>
        <vt:lpwstr>Par718</vt:lpwstr>
      </vt:variant>
      <vt:variant>
        <vt:i4>7209011</vt:i4>
      </vt:variant>
      <vt:variant>
        <vt:i4>9</vt:i4>
      </vt:variant>
      <vt:variant>
        <vt:i4>0</vt:i4>
      </vt:variant>
      <vt:variant>
        <vt:i4>5</vt:i4>
      </vt:variant>
      <vt:variant>
        <vt:lpwstr/>
      </vt:variant>
      <vt:variant>
        <vt:lpwstr>Par718</vt:lpwstr>
      </vt:variant>
      <vt:variant>
        <vt:i4>6750258</vt:i4>
      </vt:variant>
      <vt:variant>
        <vt:i4>6</vt:i4>
      </vt:variant>
      <vt:variant>
        <vt:i4>0</vt:i4>
      </vt:variant>
      <vt:variant>
        <vt:i4>5</vt:i4>
      </vt:variant>
      <vt:variant>
        <vt:lpwstr/>
      </vt:variant>
      <vt:variant>
        <vt:lpwstr>Par1076</vt:lpwstr>
      </vt:variant>
      <vt:variant>
        <vt:i4>6750258</vt:i4>
      </vt:variant>
      <vt:variant>
        <vt:i4>3</vt:i4>
      </vt:variant>
      <vt:variant>
        <vt:i4>0</vt:i4>
      </vt:variant>
      <vt:variant>
        <vt:i4>5</vt:i4>
      </vt:variant>
      <vt:variant>
        <vt:lpwstr/>
      </vt:variant>
      <vt:variant>
        <vt:lpwstr>Par1076</vt:lpwstr>
      </vt:variant>
      <vt:variant>
        <vt:i4>6750258</vt:i4>
      </vt:variant>
      <vt:variant>
        <vt:i4>0</vt:i4>
      </vt:variant>
      <vt:variant>
        <vt:i4>0</vt:i4>
      </vt:variant>
      <vt:variant>
        <vt:i4>5</vt:i4>
      </vt:variant>
      <vt:variant>
        <vt:lpwstr/>
      </vt:variant>
      <vt:variant>
        <vt:lpwstr>Par1076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Жигулина Лариса Александровна</dc:creator>
  <cp:lastModifiedBy>Владимир Шемет</cp:lastModifiedBy>
  <cp:revision>9</cp:revision>
  <cp:lastPrinted>2014-03-27T04:54:00Z</cp:lastPrinted>
  <dcterms:created xsi:type="dcterms:W3CDTF">2023-02-16T04:17:00Z</dcterms:created>
  <dcterms:modified xsi:type="dcterms:W3CDTF">2025-03-31T07:46:00Z</dcterms:modified>
</cp:coreProperties>
</file>